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F85" w:rsidRDefault="006B2F85">
      <w:pPr>
        <w:rPr>
          <w:rFonts w:cs="Times New Roman"/>
        </w:rPr>
      </w:pPr>
    </w:p>
    <w:tbl>
      <w:tblPr>
        <w:tblW w:w="0" w:type="auto"/>
        <w:tblInd w:w="-106" w:type="dxa"/>
        <w:tblBorders>
          <w:top w:val="doubleWave" w:sz="6" w:space="0" w:color="auto"/>
          <w:left w:val="doubleWave" w:sz="6" w:space="0" w:color="auto"/>
          <w:bottom w:val="doubleWave" w:sz="6" w:space="0" w:color="auto"/>
          <w:right w:val="doubleWave" w:sz="6" w:space="0" w:color="auto"/>
        </w:tblBorders>
        <w:tblLook w:val="0000"/>
      </w:tblPr>
      <w:tblGrid>
        <w:gridCol w:w="1728"/>
        <w:gridCol w:w="5760"/>
        <w:gridCol w:w="1724"/>
      </w:tblGrid>
      <w:tr w:rsidR="006B2F85">
        <w:tc>
          <w:tcPr>
            <w:tcW w:w="1728" w:type="dxa"/>
            <w:tcBorders>
              <w:top w:val="doubleWave" w:sz="6" w:space="0" w:color="auto"/>
              <w:bottom w:val="doubleWave" w:sz="6" w:space="0" w:color="auto"/>
              <w:right w:val="nil"/>
            </w:tcBorders>
          </w:tcPr>
          <w:p w:rsidR="006B2F85" w:rsidRDefault="006855B1">
            <w:pPr>
              <w:rPr>
                <w:rFonts w:cs="Times New Roman"/>
              </w:rPr>
            </w:pPr>
            <w:r w:rsidRPr="006855B1">
              <w:rPr>
                <w:rFonts w:ascii="Arial" w:hAnsi="Arial" w:cs="Arial"/>
                <w:noProof/>
              </w:rPr>
              <w:pict>
                <v:shapetype id="_x0000_t202" coordsize="21600,21600" o:spt="202" path="m,l,21600r21600,l21600,xe">
                  <v:stroke joinstyle="miter"/>
                  <v:path gradientshapeok="t" o:connecttype="rect"/>
                </v:shapetype>
                <v:shape id="Textfeld 4" o:spid="_x0000_s1026" type="#_x0000_t202" style="position:absolute;margin-left:2.8pt;margin-top:.65pt;width:103.5pt;height:8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" fillcolor="white [3201]" stroked="f" strokeweight=".5pt">
                  <v:textbox>
                    <w:txbxContent>
                      <w:p w:rsidR="00E07CB8" w:rsidRDefault="00E07CB8" w:rsidP="00E07CB8">
                        <w:pPr>
                          <w:jc w:val="center"/>
                        </w:pPr>
                        <w:r w:rsidRPr="00E07CB8">
                          <w:rPr>
                            <w:rFonts w:ascii="Arial" w:hAnsi="Arial" w:cs="Arial"/>
                            <w:noProof/>
                          </w:rPr>
                          <w:drawing>
                            <wp:inline distT="0" distB="0" distL="0" distR="0">
                              <wp:extent cx="849953" cy="933450"/>
                              <wp:effectExtent l="0" t="0" r="7620" b="0"/>
                              <wp:docPr id="3" name="Grafik 3" descr="C:\Users\Grundschule\Desktop\Datensicherung Mai 2017\Möhrer\Grundschule_Niederfel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ndschule\Desktop\Datensicherung Mai 2017\Möhrer\Grundschule_Niederfell_Logo.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5121" cy="939126"/>
                                      </a:xfrm>
                                      <a:prstGeom prst="rect">
                                        <a:avLst/>
                                      </a:prstGeom>
                                      <a:noFill/>
                                      <a:ln>
                                        <a:noFill/>
                                      </a:ln>
                                    </pic:spPr>
                                  </pic:pic>
                                </a:graphicData>
                              </a:graphic>
                            </wp:inline>
                          </w:drawing>
                        </w:r>
                      </w:p>
                    </w:txbxContent>
                  </v:textbox>
                </v:shape>
              </w:pict>
            </w:r>
            <w:r w:rsidR="006B2F85">
              <w:rPr>
                <w:rFonts w:ascii="Arial" w:hAnsi="Arial" w:cs="Arial"/>
              </w:rPr>
              <w:t xml:space="preserve">       </w:t>
            </w:r>
          </w:p>
        </w:tc>
        <w:tc>
          <w:tcPr>
            <w:tcW w:w="5760" w:type="dxa"/>
            <w:tcBorders>
              <w:top w:val="doubleWave" w:sz="6" w:space="0" w:color="auto"/>
              <w:left w:val="nil"/>
              <w:bottom w:val="doubleWave" w:sz="6" w:space="0" w:color="auto"/>
              <w:right w:val="nil"/>
            </w:tcBorders>
          </w:tcPr>
          <w:p w:rsidR="006B2F85" w:rsidRDefault="006B2F85" w:rsidP="001D0843">
            <w:pPr>
              <w:jc w:val="center"/>
              <w:rPr>
                <w:rFonts w:ascii="Arial" w:hAnsi="Arial" w:cs="Arial"/>
                <w:sz w:val="32"/>
                <w:szCs w:val="32"/>
              </w:rPr>
            </w:pPr>
            <w:r>
              <w:rPr>
                <w:rFonts w:ascii="Arial" w:hAnsi="Arial" w:cs="Arial"/>
                <w:sz w:val="32"/>
                <w:szCs w:val="32"/>
              </w:rPr>
              <w:t xml:space="preserve">Grundschule </w:t>
            </w:r>
            <w:r w:rsidR="00E07CB8">
              <w:rPr>
                <w:rFonts w:ascii="Arial" w:hAnsi="Arial" w:cs="Arial"/>
                <w:sz w:val="32"/>
                <w:szCs w:val="32"/>
              </w:rPr>
              <w:t>Niederfell</w:t>
            </w:r>
          </w:p>
          <w:p w:rsidR="006B2F85" w:rsidRDefault="00E07CB8" w:rsidP="001D0843">
            <w:pPr>
              <w:jc w:val="center"/>
              <w:rPr>
                <w:rFonts w:ascii="Arial" w:hAnsi="Arial" w:cs="Arial"/>
                <w:sz w:val="32"/>
                <w:szCs w:val="32"/>
              </w:rPr>
            </w:pPr>
            <w:r>
              <w:rPr>
                <w:rFonts w:ascii="Arial" w:hAnsi="Arial" w:cs="Arial"/>
                <w:sz w:val="32"/>
                <w:szCs w:val="32"/>
              </w:rPr>
              <w:t>Schulstr.4</w:t>
            </w:r>
          </w:p>
          <w:p w:rsidR="006B2F85" w:rsidRDefault="006B2F85" w:rsidP="001D0843">
            <w:pPr>
              <w:jc w:val="center"/>
              <w:rPr>
                <w:rFonts w:ascii="Arial" w:hAnsi="Arial" w:cs="Arial"/>
                <w:sz w:val="32"/>
                <w:szCs w:val="32"/>
              </w:rPr>
            </w:pPr>
            <w:r>
              <w:rPr>
                <w:rFonts w:ascii="Arial" w:hAnsi="Arial" w:cs="Arial"/>
                <w:sz w:val="32"/>
                <w:szCs w:val="32"/>
              </w:rPr>
              <w:t xml:space="preserve">56332 </w:t>
            </w:r>
            <w:r w:rsidR="00E07CB8">
              <w:rPr>
                <w:rFonts w:ascii="Arial" w:hAnsi="Arial" w:cs="Arial"/>
                <w:sz w:val="32"/>
                <w:szCs w:val="32"/>
              </w:rPr>
              <w:t>Niederfell</w:t>
            </w:r>
          </w:p>
          <w:p w:rsidR="006B2F85" w:rsidRPr="001D0843" w:rsidRDefault="001D0843" w:rsidP="001D0843">
            <w:pPr>
              <w:jc w:val="center"/>
              <w:rPr>
                <w:rFonts w:ascii="Arial" w:hAnsi="Arial" w:cs="Arial"/>
                <w:sz w:val="28"/>
                <w:szCs w:val="28"/>
              </w:rPr>
            </w:pPr>
            <w:r w:rsidRPr="001D0843">
              <w:rPr>
                <w:rFonts w:ascii="Arial" w:hAnsi="Arial" w:cs="Arial"/>
                <w:sz w:val="28"/>
                <w:szCs w:val="28"/>
              </w:rPr>
              <w:t>Tel.: 02607/4169</w:t>
            </w:r>
          </w:p>
          <w:p w:rsidR="001D0843" w:rsidRDefault="001D0843" w:rsidP="001D0843">
            <w:pPr>
              <w:jc w:val="center"/>
              <w:rPr>
                <w:rFonts w:ascii="Arial" w:hAnsi="Arial" w:cs="Arial"/>
                <w:sz w:val="32"/>
                <w:szCs w:val="32"/>
              </w:rPr>
            </w:pPr>
            <w:r w:rsidRPr="001D0843">
              <w:rPr>
                <w:rFonts w:ascii="Arial" w:hAnsi="Arial" w:cs="Arial"/>
                <w:sz w:val="28"/>
                <w:szCs w:val="28"/>
              </w:rPr>
              <w:t>gs-niederfell@t-online.de</w:t>
            </w:r>
          </w:p>
        </w:tc>
        <w:tc>
          <w:tcPr>
            <w:tcW w:w="1724" w:type="dxa"/>
            <w:tcBorders>
              <w:top w:val="doubleWave" w:sz="6" w:space="0" w:color="auto"/>
              <w:left w:val="nil"/>
              <w:bottom w:val="doubleWave" w:sz="6" w:space="0" w:color="auto"/>
            </w:tcBorders>
          </w:tcPr>
          <w:p w:rsidR="006B2F85" w:rsidRDefault="00E07CB8" w:rsidP="00E07CB8">
            <w:pPr>
              <w:rPr>
                <w:rFonts w:cs="Times New Roman"/>
              </w:rPr>
            </w:pPr>
            <w:r>
              <w:rPr>
                <w:rFonts w:ascii="Arial" w:hAnsi="Arial" w:cs="Arial"/>
              </w:rPr>
              <w:t xml:space="preserve"> </w:t>
            </w:r>
            <w:r w:rsidR="006B2F85">
              <w:rPr>
                <w:rFonts w:ascii="Arial" w:hAnsi="Arial" w:cs="Arial"/>
              </w:rPr>
              <w:t xml:space="preserve">   </w:t>
            </w:r>
          </w:p>
        </w:tc>
      </w:tr>
    </w:tbl>
    <w:p w:rsidR="000A18FE" w:rsidRDefault="000A18FE" w:rsidP="000A18FE">
      <w:pPr>
        <w:jc w:val="center"/>
        <w:rPr>
          <w:rFonts w:ascii="Arial" w:hAnsi="Arial" w:cs="Arial"/>
        </w:rPr>
      </w:pPr>
      <w:r>
        <w:rPr>
          <w:rFonts w:ascii="Arial" w:hAnsi="Arial" w:cs="Arial"/>
        </w:rPr>
        <w:t>10. Elternbrief</w:t>
      </w:r>
    </w:p>
    <w:p w:rsidR="006B2F85" w:rsidRDefault="00D95448" w:rsidP="001D084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B1AC6">
        <w:rPr>
          <w:rFonts w:ascii="Arial" w:hAnsi="Arial" w:cs="Arial"/>
        </w:rPr>
        <w:t xml:space="preserve">           Niederfell, 17.04.2020</w:t>
      </w:r>
      <w:r>
        <w:rPr>
          <w:rFonts w:ascii="Arial" w:hAnsi="Arial" w:cs="Arial"/>
        </w:rPr>
        <w:t xml:space="preserve">               </w:t>
      </w:r>
      <w:r w:rsidR="006B2F85">
        <w:rPr>
          <w:rFonts w:ascii="Arial" w:hAnsi="Arial" w:cs="Arial"/>
        </w:rPr>
        <w:t xml:space="preserve"> </w:t>
      </w:r>
      <w:bookmarkStart w:id="0" w:name="_GoBack"/>
      <w:bookmarkEnd w:id="0"/>
    </w:p>
    <w:p w:rsidR="003B1AC6" w:rsidRDefault="003B1AC6" w:rsidP="001D0843">
      <w:pPr>
        <w:rPr>
          <w:rFonts w:ascii="Arial" w:hAnsi="Arial" w:cs="Arial"/>
        </w:rPr>
      </w:pPr>
      <w:r>
        <w:rPr>
          <w:rFonts w:ascii="Arial" w:hAnsi="Arial" w:cs="Arial"/>
        </w:rPr>
        <w:t>Liebe Eltern,</w:t>
      </w:r>
    </w:p>
    <w:p w:rsidR="003B1AC6" w:rsidRDefault="00B91B3C" w:rsidP="001D0843">
      <w:pPr>
        <w:rPr>
          <w:rFonts w:ascii="Arial" w:hAnsi="Arial" w:cs="Arial"/>
        </w:rPr>
      </w:pPr>
      <w:r>
        <w:rPr>
          <w:rFonts w:ascii="Arial" w:hAnsi="Arial" w:cs="Arial"/>
        </w:rPr>
        <w:t xml:space="preserve">Sie haben dem angefügten Brief des Präsidenten der ADD entnommen, dass die Öffnung der Grundschulen </w:t>
      </w:r>
      <w:r w:rsidR="00BD2F7C">
        <w:rPr>
          <w:rFonts w:ascii="Arial" w:hAnsi="Arial" w:cs="Arial"/>
        </w:rPr>
        <w:t xml:space="preserve">ab dem 04.05. erfolgen soll, </w:t>
      </w:r>
      <w:r w:rsidR="00BD2F7C" w:rsidRPr="000A18FE">
        <w:rPr>
          <w:rFonts w:ascii="Arial" w:hAnsi="Arial" w:cs="Arial"/>
          <w:u w:val="single"/>
        </w:rPr>
        <w:t xml:space="preserve">zunächst nur für die Klassenstufe 4 </w:t>
      </w:r>
      <w:r w:rsidR="00BD2F7C">
        <w:rPr>
          <w:rFonts w:ascii="Arial" w:hAnsi="Arial" w:cs="Arial"/>
        </w:rPr>
        <w:t xml:space="preserve">unter Beachtung der Hygiene- und Abstandsregeln. Wir erwarten genauere Informationen vom Ministerium bis zum 29.04. und informieren Sie </w:t>
      </w:r>
      <w:r w:rsidR="00061352">
        <w:rPr>
          <w:rFonts w:ascii="Arial" w:hAnsi="Arial" w:cs="Arial"/>
        </w:rPr>
        <w:t>umgehend</w:t>
      </w:r>
      <w:r w:rsidR="000A18FE">
        <w:rPr>
          <w:rFonts w:ascii="Arial" w:hAnsi="Arial" w:cs="Arial"/>
        </w:rPr>
        <w:t xml:space="preserve"> über Email</w:t>
      </w:r>
      <w:r w:rsidR="00BD2F7C">
        <w:rPr>
          <w:rFonts w:ascii="Arial" w:hAnsi="Arial" w:cs="Arial"/>
        </w:rPr>
        <w:t xml:space="preserve">. Die Klassenstufen 1 bis 3 sollen vorerst weiter zu Hause lernen. </w:t>
      </w:r>
    </w:p>
    <w:p w:rsidR="00BD2F7C" w:rsidRDefault="00BD2F7C" w:rsidP="001D0843">
      <w:pPr>
        <w:rPr>
          <w:rFonts w:ascii="Arial" w:hAnsi="Arial" w:cs="Arial"/>
        </w:rPr>
      </w:pPr>
    </w:p>
    <w:p w:rsidR="00BD2F7C" w:rsidRDefault="00BD2F7C" w:rsidP="001D0843">
      <w:pPr>
        <w:rPr>
          <w:rFonts w:ascii="Arial" w:hAnsi="Arial" w:cs="Arial"/>
        </w:rPr>
      </w:pPr>
      <w:r>
        <w:rPr>
          <w:rFonts w:ascii="Arial" w:hAnsi="Arial" w:cs="Arial"/>
        </w:rPr>
        <w:t>Bisher dienten die gestellten Aufgaben überwiegend der Wiederholung und Festigung. Nun sollen auch neue Themen bearbeitet werden. Deshalb werden wir im wöchentlichen Rhythmus die bearbeiteten Aufgaben einsammeln und die neuen herausgeben. Konkret soll es so ablaufen:</w:t>
      </w:r>
    </w:p>
    <w:p w:rsidR="00BD2F7C" w:rsidRDefault="00BD2F7C" w:rsidP="001D0843">
      <w:pPr>
        <w:rPr>
          <w:rFonts w:ascii="Arial" w:hAnsi="Arial" w:cs="Arial"/>
        </w:rPr>
      </w:pPr>
    </w:p>
    <w:p w:rsidR="00BD2F7C" w:rsidRDefault="00BD2F7C" w:rsidP="001D0843">
      <w:pPr>
        <w:rPr>
          <w:rFonts w:ascii="Arial" w:hAnsi="Arial" w:cs="Arial"/>
        </w:rPr>
      </w:pPr>
      <w:r w:rsidRPr="00061352">
        <w:rPr>
          <w:rFonts w:ascii="Arial" w:hAnsi="Arial" w:cs="Arial"/>
          <w:b/>
        </w:rPr>
        <w:t xml:space="preserve">Mo., </w:t>
      </w:r>
      <w:r w:rsidRPr="000A18FE">
        <w:rPr>
          <w:rFonts w:ascii="Arial" w:hAnsi="Arial" w:cs="Arial"/>
          <w:b/>
        </w:rPr>
        <w:t>20.04., 9-12 Uhr:</w:t>
      </w:r>
      <w:r>
        <w:rPr>
          <w:rFonts w:ascii="Arial" w:hAnsi="Arial" w:cs="Arial"/>
        </w:rPr>
        <w:t xml:space="preserve"> Bitte bringen Sie die bearbeiteten Aufgaben zur Schule (auch wenn Ihr Kind nicht ganz fertig geworden sein sollte) und nehmen Sie die neuen Auf</w:t>
      </w:r>
      <w:r w:rsidR="00061352">
        <w:rPr>
          <w:rFonts w:ascii="Arial" w:hAnsi="Arial" w:cs="Arial"/>
        </w:rPr>
        <w:t xml:space="preserve">gabenpakete mit. Wir werden, </w:t>
      </w:r>
      <w:r>
        <w:rPr>
          <w:rFonts w:ascii="Arial" w:hAnsi="Arial" w:cs="Arial"/>
        </w:rPr>
        <w:t>gutes Wetter vorausgesetzt, die Materialien auf dem Schulhof mit Namensschild bereitlegen, so dass wir die Abstandsregeln einhalten können.</w:t>
      </w:r>
    </w:p>
    <w:p w:rsidR="00BD2F7C" w:rsidRDefault="00BD2F7C" w:rsidP="001D0843">
      <w:pPr>
        <w:rPr>
          <w:rFonts w:ascii="Arial" w:hAnsi="Arial" w:cs="Arial"/>
        </w:rPr>
      </w:pPr>
    </w:p>
    <w:p w:rsidR="00BD2F7C" w:rsidRDefault="00BD2F7C" w:rsidP="001D0843">
      <w:pPr>
        <w:rPr>
          <w:rFonts w:ascii="Arial" w:hAnsi="Arial" w:cs="Arial"/>
        </w:rPr>
      </w:pPr>
      <w:r w:rsidRPr="00061352">
        <w:rPr>
          <w:rFonts w:ascii="Arial" w:hAnsi="Arial" w:cs="Arial"/>
          <w:b/>
        </w:rPr>
        <w:t>Fr., 24.04., 9-12 Uhr:</w:t>
      </w:r>
      <w:r>
        <w:rPr>
          <w:rFonts w:ascii="Arial" w:hAnsi="Arial" w:cs="Arial"/>
        </w:rPr>
        <w:t xml:space="preserve"> Bitte bringen Sie die bearbeiteten Aufgaben dieser Woche zur Schule.</w:t>
      </w:r>
    </w:p>
    <w:p w:rsidR="00BD2F7C" w:rsidRDefault="00BD2F7C" w:rsidP="001D0843">
      <w:pPr>
        <w:rPr>
          <w:rFonts w:ascii="Arial" w:hAnsi="Arial" w:cs="Arial"/>
        </w:rPr>
      </w:pPr>
    </w:p>
    <w:p w:rsidR="00BD2F7C" w:rsidRDefault="00BD2F7C" w:rsidP="001D0843">
      <w:pPr>
        <w:rPr>
          <w:rFonts w:ascii="Arial" w:hAnsi="Arial" w:cs="Arial"/>
        </w:rPr>
      </w:pPr>
      <w:r w:rsidRPr="00061352">
        <w:rPr>
          <w:rFonts w:ascii="Arial" w:hAnsi="Arial" w:cs="Arial"/>
          <w:b/>
        </w:rPr>
        <w:t>Mo., 27.04., 9-12 Uhr:</w:t>
      </w:r>
      <w:r>
        <w:rPr>
          <w:rFonts w:ascii="Arial" w:hAnsi="Arial" w:cs="Arial"/>
        </w:rPr>
        <w:t xml:space="preserve"> Bitte holen Sie die neuen Aufgabenpakete für die Woche ab.</w:t>
      </w:r>
    </w:p>
    <w:p w:rsidR="00061352" w:rsidRDefault="00061352" w:rsidP="001D0843">
      <w:pPr>
        <w:rPr>
          <w:rFonts w:ascii="Arial" w:hAnsi="Arial" w:cs="Arial"/>
        </w:rPr>
      </w:pPr>
    </w:p>
    <w:p w:rsidR="00061352" w:rsidRDefault="00061352" w:rsidP="001D0843">
      <w:pPr>
        <w:rPr>
          <w:rFonts w:ascii="Arial" w:hAnsi="Arial" w:cs="Arial"/>
        </w:rPr>
      </w:pPr>
      <w:r>
        <w:rPr>
          <w:rFonts w:ascii="Arial" w:hAnsi="Arial" w:cs="Arial"/>
        </w:rPr>
        <w:t>Bitte haben Sie Verständnis dafür, dass wir Sie an zwei Tagen zur Schule bitten müssen. Damit wir die neuen Aufgaben stellen können, ist es notwendig, die bearbeiteten Aufgaben zu korrigieren, um evtl. Übungsbedarf zu sehen und um die Hefte wieder mitzugeben.</w:t>
      </w:r>
    </w:p>
    <w:p w:rsidR="00BD2F7C" w:rsidRDefault="00BD2F7C" w:rsidP="001D0843">
      <w:pPr>
        <w:rPr>
          <w:rFonts w:ascii="Arial" w:hAnsi="Arial" w:cs="Arial"/>
        </w:rPr>
      </w:pPr>
    </w:p>
    <w:p w:rsidR="00BD2F7C" w:rsidRDefault="00BD2F7C" w:rsidP="001D0843">
      <w:pPr>
        <w:rPr>
          <w:rFonts w:ascii="Arial" w:hAnsi="Arial" w:cs="Arial"/>
        </w:rPr>
      </w:pPr>
      <w:r w:rsidRPr="00061352">
        <w:rPr>
          <w:rFonts w:ascii="Arial" w:hAnsi="Arial" w:cs="Arial"/>
          <w:b/>
        </w:rPr>
        <w:t>Do.: 30.04., 9-12 Uhr:</w:t>
      </w:r>
      <w:r>
        <w:rPr>
          <w:rFonts w:ascii="Arial" w:hAnsi="Arial" w:cs="Arial"/>
        </w:rPr>
        <w:t xml:space="preserve"> </w:t>
      </w:r>
      <w:r w:rsidR="00061352">
        <w:rPr>
          <w:rFonts w:ascii="Arial" w:hAnsi="Arial" w:cs="Arial"/>
        </w:rPr>
        <w:t>Erst-, Zweit- und Drittklässler bringen bitte die bearbeiten Aufgaben zur Schule. Viertklässler brauchen ihre Aufgaben nicht abzugeben, da ab Montag, 04.05. für sie die Schule beginnt.</w:t>
      </w:r>
    </w:p>
    <w:p w:rsidR="00061352" w:rsidRDefault="00061352" w:rsidP="001D0843">
      <w:pPr>
        <w:rPr>
          <w:rFonts w:ascii="Arial" w:hAnsi="Arial" w:cs="Arial"/>
        </w:rPr>
      </w:pPr>
    </w:p>
    <w:p w:rsidR="00061352" w:rsidRDefault="00061352" w:rsidP="001D0843">
      <w:pPr>
        <w:rPr>
          <w:rFonts w:ascii="Arial" w:hAnsi="Arial" w:cs="Arial"/>
        </w:rPr>
      </w:pPr>
      <w:r w:rsidRPr="00061352">
        <w:rPr>
          <w:rFonts w:ascii="Arial" w:hAnsi="Arial" w:cs="Arial"/>
          <w:b/>
        </w:rPr>
        <w:t xml:space="preserve">Mo., 04.05., </w:t>
      </w:r>
      <w:r w:rsidR="001F5330">
        <w:rPr>
          <w:rFonts w:ascii="Arial" w:hAnsi="Arial" w:cs="Arial"/>
          <w:b/>
        </w:rPr>
        <w:t>8-10</w:t>
      </w:r>
      <w:r w:rsidRPr="00061352">
        <w:rPr>
          <w:rFonts w:ascii="Arial" w:hAnsi="Arial" w:cs="Arial"/>
          <w:b/>
        </w:rPr>
        <w:t xml:space="preserve"> Uhr:</w:t>
      </w:r>
      <w:r>
        <w:rPr>
          <w:rFonts w:ascii="Arial" w:hAnsi="Arial" w:cs="Arial"/>
        </w:rPr>
        <w:t xml:space="preserve"> Erst-, Zweit- und Drittklässler holen bitte ihr neues Aufgabenpaket für die Woche ab.</w:t>
      </w:r>
    </w:p>
    <w:p w:rsidR="00061352" w:rsidRDefault="00061352" w:rsidP="001D0843">
      <w:pPr>
        <w:rPr>
          <w:rFonts w:ascii="Arial" w:hAnsi="Arial" w:cs="Arial"/>
        </w:rPr>
      </w:pPr>
    </w:p>
    <w:p w:rsidR="00061352" w:rsidRDefault="00061352" w:rsidP="001D0843">
      <w:pPr>
        <w:rPr>
          <w:rFonts w:ascii="Arial" w:hAnsi="Arial" w:cs="Arial"/>
        </w:rPr>
      </w:pPr>
      <w:r>
        <w:rPr>
          <w:rFonts w:ascii="Arial" w:hAnsi="Arial" w:cs="Arial"/>
        </w:rPr>
        <w:t>Für die Erst- bis Drittklässler soll es in diesem Rhythmus weitergehen, solange sie keinen Unterricht haben.</w:t>
      </w:r>
    </w:p>
    <w:p w:rsidR="00061352" w:rsidRDefault="00061352" w:rsidP="001D0843">
      <w:pPr>
        <w:rPr>
          <w:rFonts w:ascii="Arial" w:hAnsi="Arial" w:cs="Arial"/>
        </w:rPr>
      </w:pPr>
    </w:p>
    <w:p w:rsidR="00061352" w:rsidRDefault="00061352" w:rsidP="001D0843">
      <w:pPr>
        <w:rPr>
          <w:rFonts w:ascii="Arial" w:hAnsi="Arial" w:cs="Arial"/>
        </w:rPr>
      </w:pPr>
      <w:r>
        <w:rPr>
          <w:rFonts w:ascii="Arial" w:hAnsi="Arial" w:cs="Arial"/>
        </w:rPr>
        <w:t>Die Notbetreuung steht weiterhin  zur Verfügung. Bitte melden Sie sich am Tag vorher bis 14 Uhr</w:t>
      </w:r>
      <w:r w:rsidR="000A18FE">
        <w:rPr>
          <w:rFonts w:ascii="Arial" w:hAnsi="Arial" w:cs="Arial"/>
        </w:rPr>
        <w:t xml:space="preserve"> per Email</w:t>
      </w:r>
      <w:r>
        <w:rPr>
          <w:rFonts w:ascii="Arial" w:hAnsi="Arial" w:cs="Arial"/>
        </w:rPr>
        <w:t>, wenn Sie sie in Anspruch nehmen möchten</w:t>
      </w:r>
      <w:r w:rsidR="000A18FE">
        <w:rPr>
          <w:rFonts w:ascii="Arial" w:hAnsi="Arial" w:cs="Arial"/>
        </w:rPr>
        <w:t>.</w:t>
      </w:r>
    </w:p>
    <w:p w:rsidR="001F5330" w:rsidRDefault="001F5330" w:rsidP="001D0843">
      <w:pPr>
        <w:rPr>
          <w:rFonts w:ascii="Arial" w:hAnsi="Arial" w:cs="Arial"/>
        </w:rPr>
      </w:pPr>
    </w:p>
    <w:p w:rsidR="001F5330" w:rsidRDefault="001F5330" w:rsidP="001D0843">
      <w:pPr>
        <w:rPr>
          <w:rFonts w:ascii="Arial" w:hAnsi="Arial" w:cs="Arial"/>
        </w:rPr>
      </w:pPr>
      <w:r>
        <w:rPr>
          <w:rFonts w:ascii="Arial" w:hAnsi="Arial" w:cs="Arial"/>
        </w:rPr>
        <w:t>Viele Grüße, bleiben Sie weiterhin gesund und guter Dinge!</w:t>
      </w:r>
    </w:p>
    <w:p w:rsidR="001F5330" w:rsidRDefault="001F5330" w:rsidP="001D0843">
      <w:pPr>
        <w:rPr>
          <w:rFonts w:ascii="Arial" w:hAnsi="Arial" w:cs="Arial"/>
        </w:rPr>
      </w:pPr>
      <w:r>
        <w:rPr>
          <w:rFonts w:ascii="Arial" w:hAnsi="Arial" w:cs="Arial"/>
        </w:rPr>
        <w:t xml:space="preserve">Astrid </w:t>
      </w:r>
      <w:proofErr w:type="spellStart"/>
      <w:r>
        <w:rPr>
          <w:rFonts w:ascii="Arial" w:hAnsi="Arial" w:cs="Arial"/>
        </w:rPr>
        <w:t>Leinz</w:t>
      </w:r>
      <w:proofErr w:type="spellEnd"/>
      <w:r>
        <w:rPr>
          <w:rFonts w:ascii="Arial" w:hAnsi="Arial" w:cs="Arial"/>
        </w:rPr>
        <w:t>-Schmitz</w:t>
      </w:r>
    </w:p>
    <w:sectPr w:rsidR="001F5330" w:rsidSect="006B2F85">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6295"/>
    <w:multiLevelType w:val="hybridMultilevel"/>
    <w:tmpl w:val="9F46ADAC"/>
    <w:lvl w:ilvl="0" w:tplc="413AB6E4">
      <w:start w:val="1"/>
      <w:numFmt w:val="decimal"/>
      <w:lvlText w:val="%1."/>
      <w:lvlJc w:val="left"/>
      <w:pPr>
        <w:ind w:left="502" w:hanging="360"/>
      </w:pPr>
      <w:rPr>
        <w:rFonts w:ascii="Calibri" w:eastAsia="Times New Roman" w:hAnsi="Calibri"/>
      </w:rPr>
    </w:lvl>
    <w:lvl w:ilvl="1" w:tplc="04070019">
      <w:start w:val="1"/>
      <w:numFmt w:val="lowerLetter"/>
      <w:lvlText w:val="%2."/>
      <w:lvlJc w:val="left"/>
      <w:pPr>
        <w:ind w:left="1222" w:hanging="360"/>
      </w:pPr>
      <w:rPr>
        <w:rFonts w:ascii="Times New Roman" w:hAnsi="Times New Roman"/>
      </w:rPr>
    </w:lvl>
    <w:lvl w:ilvl="2" w:tplc="0407001B">
      <w:start w:val="1"/>
      <w:numFmt w:val="lowerRoman"/>
      <w:lvlText w:val="%3."/>
      <w:lvlJc w:val="right"/>
      <w:pPr>
        <w:ind w:left="1942" w:hanging="180"/>
      </w:pPr>
      <w:rPr>
        <w:rFonts w:ascii="Times New Roman" w:hAnsi="Times New Roman"/>
      </w:rPr>
    </w:lvl>
    <w:lvl w:ilvl="3" w:tplc="0407000F">
      <w:start w:val="1"/>
      <w:numFmt w:val="decimal"/>
      <w:lvlText w:val="%4."/>
      <w:lvlJc w:val="left"/>
      <w:pPr>
        <w:ind w:left="2662" w:hanging="360"/>
      </w:pPr>
      <w:rPr>
        <w:rFonts w:ascii="Times New Roman" w:hAnsi="Times New Roman"/>
      </w:rPr>
    </w:lvl>
    <w:lvl w:ilvl="4" w:tplc="04070019">
      <w:start w:val="1"/>
      <w:numFmt w:val="lowerLetter"/>
      <w:lvlText w:val="%5."/>
      <w:lvlJc w:val="left"/>
      <w:pPr>
        <w:ind w:left="3382" w:hanging="360"/>
      </w:pPr>
      <w:rPr>
        <w:rFonts w:ascii="Times New Roman" w:hAnsi="Times New Roman"/>
      </w:rPr>
    </w:lvl>
    <w:lvl w:ilvl="5" w:tplc="0407001B">
      <w:start w:val="1"/>
      <w:numFmt w:val="lowerRoman"/>
      <w:lvlText w:val="%6."/>
      <w:lvlJc w:val="right"/>
      <w:pPr>
        <w:ind w:left="4102" w:hanging="180"/>
      </w:pPr>
      <w:rPr>
        <w:rFonts w:ascii="Times New Roman" w:hAnsi="Times New Roman"/>
      </w:rPr>
    </w:lvl>
    <w:lvl w:ilvl="6" w:tplc="0407000F">
      <w:start w:val="1"/>
      <w:numFmt w:val="decimal"/>
      <w:lvlText w:val="%7."/>
      <w:lvlJc w:val="left"/>
      <w:pPr>
        <w:ind w:left="4822" w:hanging="360"/>
      </w:pPr>
      <w:rPr>
        <w:rFonts w:ascii="Times New Roman" w:hAnsi="Times New Roman"/>
      </w:rPr>
    </w:lvl>
    <w:lvl w:ilvl="7" w:tplc="04070019">
      <w:start w:val="1"/>
      <w:numFmt w:val="lowerLetter"/>
      <w:lvlText w:val="%8."/>
      <w:lvlJc w:val="left"/>
      <w:pPr>
        <w:ind w:left="5542" w:hanging="360"/>
      </w:pPr>
      <w:rPr>
        <w:rFonts w:ascii="Times New Roman" w:hAnsi="Times New Roman"/>
      </w:rPr>
    </w:lvl>
    <w:lvl w:ilvl="8" w:tplc="0407001B">
      <w:start w:val="1"/>
      <w:numFmt w:val="lowerRoman"/>
      <w:lvlText w:val="%9."/>
      <w:lvlJc w:val="right"/>
      <w:pPr>
        <w:ind w:left="6262" w:hanging="180"/>
      </w:pPr>
      <w:rPr>
        <w:rFonts w:ascii="Times New Roman" w:hAnsi="Times New Roman"/>
      </w:rPr>
    </w:lvl>
  </w:abstractNum>
  <w:abstractNum w:abstractNumId="1">
    <w:nsid w:val="45CA2B9C"/>
    <w:multiLevelType w:val="hybridMultilevel"/>
    <w:tmpl w:val="03425512"/>
    <w:lvl w:ilvl="0" w:tplc="0407000F">
      <w:start w:val="1"/>
      <w:numFmt w:val="decimal"/>
      <w:lvlText w:val="%1."/>
      <w:lvlJc w:val="left"/>
      <w:pPr>
        <w:tabs>
          <w:tab w:val="num" w:pos="720"/>
        </w:tabs>
        <w:ind w:left="720" w:hanging="360"/>
      </w:pPr>
      <w:rPr>
        <w:rFonts w:ascii="Times New Roman" w:hAnsi="Times New Roman" w:hint="default"/>
      </w:rPr>
    </w:lvl>
    <w:lvl w:ilvl="1" w:tplc="04070019">
      <w:start w:val="1"/>
      <w:numFmt w:val="lowerLetter"/>
      <w:lvlText w:val="%2."/>
      <w:lvlJc w:val="left"/>
      <w:pPr>
        <w:tabs>
          <w:tab w:val="num" w:pos="1440"/>
        </w:tabs>
        <w:ind w:left="1440" w:hanging="360"/>
      </w:pPr>
      <w:rPr>
        <w:rFonts w:ascii="Times New Roman" w:hAnsi="Times New Roman"/>
      </w:rPr>
    </w:lvl>
    <w:lvl w:ilvl="2" w:tplc="0407001B">
      <w:start w:val="1"/>
      <w:numFmt w:val="lowerRoman"/>
      <w:lvlText w:val="%3."/>
      <w:lvlJc w:val="right"/>
      <w:pPr>
        <w:tabs>
          <w:tab w:val="num" w:pos="2160"/>
        </w:tabs>
        <w:ind w:left="2160" w:hanging="180"/>
      </w:pPr>
      <w:rPr>
        <w:rFonts w:ascii="Times New Roman" w:hAnsi="Times New Roman"/>
      </w:rPr>
    </w:lvl>
    <w:lvl w:ilvl="3" w:tplc="0407000F">
      <w:start w:val="1"/>
      <w:numFmt w:val="decimal"/>
      <w:lvlText w:val="%4."/>
      <w:lvlJc w:val="left"/>
      <w:pPr>
        <w:tabs>
          <w:tab w:val="num" w:pos="2880"/>
        </w:tabs>
        <w:ind w:left="2880" w:hanging="360"/>
      </w:pPr>
      <w:rPr>
        <w:rFonts w:ascii="Times New Roman" w:hAnsi="Times New Roman"/>
      </w:rPr>
    </w:lvl>
    <w:lvl w:ilvl="4" w:tplc="04070019">
      <w:start w:val="1"/>
      <w:numFmt w:val="lowerLetter"/>
      <w:lvlText w:val="%5."/>
      <w:lvlJc w:val="left"/>
      <w:pPr>
        <w:tabs>
          <w:tab w:val="num" w:pos="3600"/>
        </w:tabs>
        <w:ind w:left="3600" w:hanging="360"/>
      </w:pPr>
      <w:rPr>
        <w:rFonts w:ascii="Times New Roman" w:hAnsi="Times New Roman"/>
      </w:rPr>
    </w:lvl>
    <w:lvl w:ilvl="5" w:tplc="0407001B">
      <w:start w:val="1"/>
      <w:numFmt w:val="lowerRoman"/>
      <w:lvlText w:val="%6."/>
      <w:lvlJc w:val="right"/>
      <w:pPr>
        <w:tabs>
          <w:tab w:val="num" w:pos="4320"/>
        </w:tabs>
        <w:ind w:left="4320" w:hanging="180"/>
      </w:pPr>
      <w:rPr>
        <w:rFonts w:ascii="Times New Roman" w:hAnsi="Times New Roman"/>
      </w:rPr>
    </w:lvl>
    <w:lvl w:ilvl="6" w:tplc="0407000F">
      <w:start w:val="1"/>
      <w:numFmt w:val="decimal"/>
      <w:lvlText w:val="%7."/>
      <w:lvlJc w:val="left"/>
      <w:pPr>
        <w:tabs>
          <w:tab w:val="num" w:pos="5040"/>
        </w:tabs>
        <w:ind w:left="5040" w:hanging="360"/>
      </w:pPr>
      <w:rPr>
        <w:rFonts w:ascii="Times New Roman" w:hAnsi="Times New Roman"/>
      </w:rPr>
    </w:lvl>
    <w:lvl w:ilvl="7" w:tplc="04070019">
      <w:start w:val="1"/>
      <w:numFmt w:val="lowerLetter"/>
      <w:lvlText w:val="%8."/>
      <w:lvlJc w:val="left"/>
      <w:pPr>
        <w:tabs>
          <w:tab w:val="num" w:pos="5760"/>
        </w:tabs>
        <w:ind w:left="5760" w:hanging="360"/>
      </w:pPr>
      <w:rPr>
        <w:rFonts w:ascii="Times New Roman" w:hAnsi="Times New Roman"/>
      </w:rPr>
    </w:lvl>
    <w:lvl w:ilvl="8" w:tplc="0407001B">
      <w:start w:val="1"/>
      <w:numFmt w:val="lowerRoman"/>
      <w:lvlText w:val="%9."/>
      <w:lvlJc w:val="right"/>
      <w:pPr>
        <w:tabs>
          <w:tab w:val="num" w:pos="6480"/>
        </w:tabs>
        <w:ind w:left="6480" w:hanging="180"/>
      </w:pPr>
      <w:rPr>
        <w:rFonts w:ascii="Times New Roman" w:hAnsi="Times New Roman"/>
      </w:rPr>
    </w:lvl>
  </w:abstractNum>
  <w:abstractNum w:abstractNumId="2">
    <w:nsid w:val="4871540A"/>
    <w:multiLevelType w:val="hybridMultilevel"/>
    <w:tmpl w:val="34949F1E"/>
    <w:lvl w:ilvl="0" w:tplc="0407000F">
      <w:start w:val="1"/>
      <w:numFmt w:val="decimal"/>
      <w:lvlText w:val="%1."/>
      <w:lvlJc w:val="left"/>
      <w:pPr>
        <w:ind w:left="720" w:hanging="360"/>
      </w:pPr>
      <w:rPr>
        <w:rFonts w:ascii="Times New Roman" w:hAnsi="Times New Roman" w:hint="default"/>
      </w:rPr>
    </w:lvl>
    <w:lvl w:ilvl="1" w:tplc="04070019">
      <w:start w:val="1"/>
      <w:numFmt w:val="lowerLetter"/>
      <w:lvlText w:val="%2."/>
      <w:lvlJc w:val="left"/>
      <w:pPr>
        <w:ind w:left="1440" w:hanging="360"/>
      </w:pPr>
      <w:rPr>
        <w:rFonts w:ascii="Times New Roman" w:hAnsi="Times New Roman"/>
      </w:rPr>
    </w:lvl>
    <w:lvl w:ilvl="2" w:tplc="0407001B">
      <w:start w:val="1"/>
      <w:numFmt w:val="lowerRoman"/>
      <w:lvlText w:val="%3."/>
      <w:lvlJc w:val="right"/>
      <w:pPr>
        <w:ind w:left="2160" w:hanging="180"/>
      </w:pPr>
      <w:rPr>
        <w:rFonts w:ascii="Times New Roman" w:hAnsi="Times New Roman"/>
      </w:rPr>
    </w:lvl>
    <w:lvl w:ilvl="3" w:tplc="0407000F">
      <w:start w:val="1"/>
      <w:numFmt w:val="decimal"/>
      <w:lvlText w:val="%4."/>
      <w:lvlJc w:val="left"/>
      <w:pPr>
        <w:ind w:left="2880" w:hanging="360"/>
      </w:pPr>
      <w:rPr>
        <w:rFonts w:ascii="Times New Roman" w:hAnsi="Times New Roman"/>
      </w:rPr>
    </w:lvl>
    <w:lvl w:ilvl="4" w:tplc="04070019">
      <w:start w:val="1"/>
      <w:numFmt w:val="lowerLetter"/>
      <w:lvlText w:val="%5."/>
      <w:lvlJc w:val="left"/>
      <w:pPr>
        <w:ind w:left="3600" w:hanging="360"/>
      </w:pPr>
      <w:rPr>
        <w:rFonts w:ascii="Times New Roman" w:hAnsi="Times New Roman"/>
      </w:rPr>
    </w:lvl>
    <w:lvl w:ilvl="5" w:tplc="0407001B">
      <w:start w:val="1"/>
      <w:numFmt w:val="lowerRoman"/>
      <w:lvlText w:val="%6."/>
      <w:lvlJc w:val="right"/>
      <w:pPr>
        <w:ind w:left="4320" w:hanging="180"/>
      </w:pPr>
      <w:rPr>
        <w:rFonts w:ascii="Times New Roman" w:hAnsi="Times New Roman"/>
      </w:rPr>
    </w:lvl>
    <w:lvl w:ilvl="6" w:tplc="0407000F">
      <w:start w:val="1"/>
      <w:numFmt w:val="decimal"/>
      <w:lvlText w:val="%7."/>
      <w:lvlJc w:val="left"/>
      <w:pPr>
        <w:ind w:left="5040" w:hanging="360"/>
      </w:pPr>
      <w:rPr>
        <w:rFonts w:ascii="Times New Roman" w:hAnsi="Times New Roman"/>
      </w:rPr>
    </w:lvl>
    <w:lvl w:ilvl="7" w:tplc="04070019">
      <w:start w:val="1"/>
      <w:numFmt w:val="lowerLetter"/>
      <w:lvlText w:val="%8."/>
      <w:lvlJc w:val="left"/>
      <w:pPr>
        <w:ind w:left="5760" w:hanging="360"/>
      </w:pPr>
      <w:rPr>
        <w:rFonts w:ascii="Times New Roman" w:hAnsi="Times New Roman"/>
      </w:rPr>
    </w:lvl>
    <w:lvl w:ilvl="8" w:tplc="0407001B">
      <w:start w:val="1"/>
      <w:numFmt w:val="lowerRoman"/>
      <w:lvlText w:val="%9."/>
      <w:lvlJc w:val="right"/>
      <w:pPr>
        <w:ind w:left="6480" w:hanging="180"/>
      </w:pPr>
      <w:rPr>
        <w:rFonts w:ascii="Times New Roman" w:hAnsi="Times New Roman"/>
      </w:rPr>
    </w:lvl>
  </w:abstractNum>
  <w:abstractNum w:abstractNumId="3">
    <w:nsid w:val="54516CC9"/>
    <w:multiLevelType w:val="hybridMultilevel"/>
    <w:tmpl w:val="5B985B9C"/>
    <w:lvl w:ilvl="0" w:tplc="E250C2A2">
      <w:start w:val="1"/>
      <w:numFmt w:val="bullet"/>
      <w:lvlText w:val="-"/>
      <w:lvlJc w:val="left"/>
      <w:pPr>
        <w:ind w:left="1068" w:hanging="360"/>
      </w:pPr>
      <w:rPr>
        <w:rFonts w:ascii="Comic Sans MS" w:eastAsia="Times New Roman" w:hAnsi="Comic Sans MS"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useFELayout/>
  </w:compat>
  <w:rsids>
    <w:rsidRoot w:val="006B2F85"/>
    <w:rsid w:val="00061352"/>
    <w:rsid w:val="000A18FE"/>
    <w:rsid w:val="001D0843"/>
    <w:rsid w:val="001F5330"/>
    <w:rsid w:val="003B1AC6"/>
    <w:rsid w:val="005904FF"/>
    <w:rsid w:val="006855B1"/>
    <w:rsid w:val="006B2F85"/>
    <w:rsid w:val="006C68E0"/>
    <w:rsid w:val="008203C5"/>
    <w:rsid w:val="009861F3"/>
    <w:rsid w:val="009952BE"/>
    <w:rsid w:val="009D0C70"/>
    <w:rsid w:val="00B91B3C"/>
    <w:rsid w:val="00BD2F7C"/>
    <w:rsid w:val="00D95448"/>
    <w:rsid w:val="00D95771"/>
    <w:rsid w:val="00E07C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5B1"/>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6855B1"/>
    <w:pPr>
      <w:ind w:left="720"/>
    </w:pPr>
  </w:style>
  <w:style w:type="paragraph" w:styleId="Sprechblasentext">
    <w:name w:val="Balloon Text"/>
    <w:basedOn w:val="Standard"/>
    <w:link w:val="SprechblasentextZchn"/>
    <w:uiPriority w:val="99"/>
    <w:rsid w:val="006855B1"/>
    <w:rPr>
      <w:rFonts w:ascii="Tahoma" w:hAnsi="Tahoma" w:cs="Tahoma"/>
      <w:sz w:val="16"/>
      <w:szCs w:val="16"/>
    </w:rPr>
  </w:style>
  <w:style w:type="character" w:customStyle="1" w:styleId="SprechblasentextZchn">
    <w:name w:val="Sprechblasentext Zchn"/>
    <w:basedOn w:val="Absatz-Standardschriftart"/>
    <w:link w:val="Sprechblasentext"/>
    <w:uiPriority w:val="99"/>
    <w:rsid w:val="006855B1"/>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lpstr>
    </vt:vector>
  </TitlesOfParts>
  <Company>Verbandsgemeinde Untermosel</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2019-10-28T11:42:00Z</cp:lastPrinted>
  <dcterms:created xsi:type="dcterms:W3CDTF">2020-04-17T10:03:00Z</dcterms:created>
  <dcterms:modified xsi:type="dcterms:W3CDTF">2020-04-17T10:03:00Z</dcterms:modified>
</cp:coreProperties>
</file>